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3064D" w14:textId="77777777" w:rsidR="00CD738F" w:rsidRDefault="00CD738F">
      <w:pPr>
        <w:pStyle w:val="BodyA"/>
        <w:rPr>
          <w:rFonts w:ascii="Times New Roman" w:hAnsi="Times New Roman"/>
          <w:sz w:val="24"/>
          <w:szCs w:val="24"/>
        </w:rPr>
      </w:pPr>
    </w:p>
    <w:p w14:paraId="6445ACA2" w14:textId="77777777" w:rsidR="00CD738F" w:rsidRDefault="003A5772">
      <w:pPr>
        <w:pStyle w:val="BodyA"/>
        <w:jc w:val="center"/>
        <w:rPr>
          <w:rFonts w:ascii="Times New Roman" w:eastAsia="Times New Roman" w:hAnsi="Times New Roman" w:cs="Times New Roman"/>
          <w:b/>
          <w:bCs/>
          <w:sz w:val="24"/>
          <w:szCs w:val="24"/>
          <w:lang w:val="en-US"/>
        </w:rPr>
      </w:pPr>
      <w:r>
        <w:rPr>
          <w:rFonts w:ascii="Times New Roman" w:hAnsi="Times New Roman"/>
          <w:b/>
          <w:bCs/>
          <w:sz w:val="24"/>
          <w:szCs w:val="24"/>
          <w:lang w:val="en-US"/>
        </w:rPr>
        <w:t xml:space="preserve">BUSN2038 HRM </w:t>
      </w:r>
      <w:r>
        <w:rPr>
          <w:rFonts w:ascii="Times New Roman" w:hAnsi="Times New Roman"/>
          <w:b/>
          <w:bCs/>
          <w:sz w:val="24"/>
          <w:szCs w:val="24"/>
          <w:lang w:val="de-DE"/>
        </w:rPr>
        <w:t>CASE STUDY</w:t>
      </w:r>
      <w:r>
        <w:rPr>
          <w:rFonts w:ascii="Times New Roman" w:hAnsi="Times New Roman"/>
          <w:b/>
          <w:bCs/>
          <w:sz w:val="24"/>
          <w:szCs w:val="24"/>
          <w:lang w:val="en-US"/>
        </w:rPr>
        <w:t xml:space="preserve"> ASSIGNMENT: A change in strategy at </w:t>
      </w:r>
      <w:proofErr w:type="spellStart"/>
      <w:r>
        <w:rPr>
          <w:rFonts w:ascii="Times New Roman" w:hAnsi="Times New Roman"/>
          <w:b/>
          <w:bCs/>
          <w:sz w:val="24"/>
          <w:szCs w:val="24"/>
          <w:lang w:val="en-US"/>
        </w:rPr>
        <w:t>Megamines</w:t>
      </w:r>
      <w:proofErr w:type="spellEnd"/>
      <w:r>
        <w:rPr>
          <w:rFonts w:ascii="Times New Roman" w:hAnsi="Times New Roman"/>
          <w:b/>
          <w:bCs/>
          <w:sz w:val="24"/>
          <w:szCs w:val="24"/>
          <w:lang w:val="en-US"/>
        </w:rPr>
        <w:t xml:space="preserve"> </w:t>
      </w:r>
    </w:p>
    <w:p w14:paraId="5FFCBC02" w14:textId="77777777" w:rsidR="00CD738F" w:rsidRDefault="003A5772">
      <w:pPr>
        <w:pStyle w:val="BodyA"/>
        <w:jc w:val="center"/>
        <w:rPr>
          <w:rFonts w:ascii="Times New Roman" w:eastAsia="Times New Roman" w:hAnsi="Times New Roman" w:cs="Times New Roman"/>
          <w:b/>
          <w:bCs/>
          <w:sz w:val="24"/>
          <w:szCs w:val="24"/>
          <w:lang w:val="en-US"/>
        </w:rPr>
      </w:pPr>
      <w:r>
        <w:rPr>
          <w:rFonts w:ascii="Times New Roman" w:hAnsi="Times New Roman"/>
          <w:b/>
          <w:bCs/>
          <w:sz w:val="24"/>
          <w:szCs w:val="24"/>
          <w:lang w:val="en-US"/>
        </w:rPr>
        <w:t>International</w:t>
      </w:r>
    </w:p>
    <w:p w14:paraId="7DC58DE9" w14:textId="77777777" w:rsidR="00CD738F" w:rsidRDefault="00BE2EE7">
      <w:pPr>
        <w:pStyle w:val="BodyA"/>
        <w:jc w:val="center"/>
        <w:rPr>
          <w:rFonts w:ascii="Times New Roman" w:eastAsia="Times New Roman" w:hAnsi="Times New Roman" w:cs="Times New Roman"/>
          <w:b/>
          <w:bCs/>
          <w:sz w:val="24"/>
          <w:szCs w:val="24"/>
        </w:rPr>
      </w:pPr>
      <w:r>
        <w:rPr>
          <w:rFonts w:ascii="Times New Roman" w:hAnsi="Times New Roman"/>
          <w:b/>
          <w:bCs/>
          <w:sz w:val="24"/>
          <w:szCs w:val="24"/>
          <w:lang w:val="en-US"/>
        </w:rPr>
        <w:t>Due date: 900am May 20</w:t>
      </w:r>
      <w:bookmarkStart w:id="0" w:name="_GoBack"/>
      <w:bookmarkEnd w:id="0"/>
      <w:r w:rsidR="003A5772">
        <w:rPr>
          <w:rFonts w:ascii="Times New Roman" w:hAnsi="Times New Roman"/>
          <w:b/>
          <w:bCs/>
          <w:sz w:val="24"/>
          <w:szCs w:val="24"/>
          <w:lang w:val="en-US"/>
        </w:rPr>
        <w:t>th</w:t>
      </w:r>
    </w:p>
    <w:p w14:paraId="1EE22725" w14:textId="77777777" w:rsidR="00CD738F" w:rsidRDefault="00CD738F">
      <w:pPr>
        <w:pStyle w:val="BodyA"/>
        <w:rPr>
          <w:rFonts w:ascii="Times New Roman" w:eastAsia="Times New Roman" w:hAnsi="Times New Roman" w:cs="Times New Roman"/>
          <w:sz w:val="24"/>
          <w:szCs w:val="24"/>
        </w:rPr>
      </w:pPr>
    </w:p>
    <w:p w14:paraId="650487E3" w14:textId="77777777" w:rsidR="00CD738F" w:rsidRDefault="003A5772">
      <w:pPr>
        <w:pStyle w:val="BodyA"/>
        <w:rPr>
          <w:rFonts w:ascii="Times New Roman" w:eastAsia="Times New Roman" w:hAnsi="Times New Roman" w:cs="Times New Roman"/>
          <w:sz w:val="24"/>
          <w:szCs w:val="24"/>
        </w:rPr>
      </w:pPr>
      <w:r>
        <w:rPr>
          <w:rFonts w:ascii="Times New Roman" w:hAnsi="Times New Roman"/>
          <w:sz w:val="24"/>
          <w:szCs w:val="24"/>
          <w:lang w:val="en-US"/>
        </w:rPr>
        <w:t xml:space="preserve">Jake Andrews, president of mining giant </w:t>
      </w:r>
      <w:proofErr w:type="spellStart"/>
      <w:r>
        <w:rPr>
          <w:rFonts w:ascii="Times New Roman" w:hAnsi="Times New Roman"/>
          <w:sz w:val="24"/>
          <w:szCs w:val="24"/>
          <w:lang w:val="en-US"/>
        </w:rPr>
        <w:t>Megamines</w:t>
      </w:r>
      <w:proofErr w:type="spellEnd"/>
      <w:r>
        <w:rPr>
          <w:rFonts w:ascii="Times New Roman" w:hAnsi="Times New Roman"/>
          <w:sz w:val="24"/>
          <w:szCs w:val="24"/>
          <w:lang w:val="en-US"/>
        </w:rPr>
        <w:t xml:space="preserve"> International stands at the end of the highly polished oak boardroom table. Tall, distinguished looking and blunt, Andrews is </w:t>
      </w:r>
      <w:proofErr w:type="spellStart"/>
      <w:r>
        <w:rPr>
          <w:rFonts w:ascii="Times New Roman" w:hAnsi="Times New Roman"/>
          <w:sz w:val="24"/>
          <w:szCs w:val="24"/>
          <w:lang w:val="en-US"/>
        </w:rPr>
        <w:t>recognised</w:t>
      </w:r>
      <w:proofErr w:type="spellEnd"/>
      <w:r>
        <w:rPr>
          <w:rFonts w:ascii="Times New Roman" w:hAnsi="Times New Roman"/>
          <w:sz w:val="24"/>
          <w:szCs w:val="24"/>
          <w:lang w:val="en-US"/>
        </w:rPr>
        <w:t xml:space="preserve"> as a tough no-nonsense manager. </w:t>
      </w:r>
      <w:r>
        <w:rPr>
          <w:rFonts w:ascii="Times New Roman" w:hAnsi="Times New Roman"/>
          <w:sz w:val="24"/>
          <w:szCs w:val="24"/>
        </w:rPr>
        <w:t>‘</w:t>
      </w:r>
      <w:r>
        <w:rPr>
          <w:rFonts w:ascii="Times New Roman" w:hAnsi="Times New Roman"/>
          <w:sz w:val="24"/>
          <w:szCs w:val="24"/>
          <w:lang w:val="en-US"/>
        </w:rPr>
        <w:t>As you are well aware, the prices of our two core products, iron ore and coal are at rock bottom. China, our major customer is not buying, and the price of our high-grade thermal coal is at a 10-year low. The pressure is on. We must cut costs or we will go under. It is that simple. I am open to suggestions.</w:t>
      </w:r>
      <w:r>
        <w:rPr>
          <w:rFonts w:ascii="Times New Roman" w:hAnsi="Times New Roman"/>
          <w:sz w:val="24"/>
          <w:szCs w:val="24"/>
        </w:rPr>
        <w:t>’</w:t>
      </w:r>
    </w:p>
    <w:p w14:paraId="79DDFA4F" w14:textId="77777777" w:rsidR="00CD738F" w:rsidRDefault="00CD738F">
      <w:pPr>
        <w:pStyle w:val="BodyA"/>
        <w:rPr>
          <w:rFonts w:ascii="Times New Roman" w:eastAsia="Times New Roman" w:hAnsi="Times New Roman" w:cs="Times New Roman"/>
          <w:sz w:val="24"/>
          <w:szCs w:val="24"/>
        </w:rPr>
      </w:pPr>
    </w:p>
    <w:p w14:paraId="53D8A9A6" w14:textId="77777777" w:rsidR="00CD738F" w:rsidRDefault="003A5772">
      <w:pPr>
        <w:pStyle w:val="BodyA"/>
        <w:rPr>
          <w:rFonts w:ascii="Times New Roman" w:eastAsia="Times New Roman" w:hAnsi="Times New Roman" w:cs="Times New Roman"/>
          <w:sz w:val="24"/>
          <w:szCs w:val="24"/>
        </w:rPr>
      </w:pPr>
      <w:proofErr w:type="spellStart"/>
      <w:r>
        <w:rPr>
          <w:rFonts w:ascii="Times New Roman" w:hAnsi="Times New Roman"/>
          <w:sz w:val="24"/>
          <w:szCs w:val="24"/>
          <w:lang w:val="en-US"/>
        </w:rPr>
        <w:t>Megamines</w:t>
      </w:r>
      <w:proofErr w:type="spellEnd"/>
      <w:r>
        <w:rPr>
          <w:rFonts w:ascii="Times New Roman" w:hAnsi="Times New Roman"/>
          <w:sz w:val="24"/>
          <w:szCs w:val="24"/>
          <w:lang w:val="en-US"/>
        </w:rPr>
        <w:t xml:space="preserve"> Australia CFO Michelle Vella is the first to speak. </w:t>
      </w:r>
      <w:r>
        <w:rPr>
          <w:rFonts w:ascii="Times New Roman" w:hAnsi="Times New Roman"/>
          <w:sz w:val="24"/>
          <w:szCs w:val="24"/>
        </w:rPr>
        <w:t>‘</w:t>
      </w:r>
      <w:r>
        <w:rPr>
          <w:rFonts w:ascii="Times New Roman" w:hAnsi="Times New Roman"/>
          <w:sz w:val="24"/>
          <w:szCs w:val="24"/>
          <w:lang w:val="en-US"/>
        </w:rPr>
        <w:t>The obvious choice is to close the Kookaburra Mine. It is the highest cost mine in our portfolio. It is a constant source of industrial problems and takes up far too much management time.</w:t>
      </w:r>
      <w:r>
        <w:rPr>
          <w:rFonts w:ascii="Times New Roman" w:hAnsi="Times New Roman"/>
          <w:sz w:val="24"/>
          <w:szCs w:val="24"/>
        </w:rPr>
        <w:t>’</w:t>
      </w:r>
    </w:p>
    <w:p w14:paraId="39F1365F" w14:textId="77777777" w:rsidR="00CD738F" w:rsidRDefault="003A5772">
      <w:pPr>
        <w:pStyle w:val="BodyA"/>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lang w:val="en-US"/>
        </w:rPr>
        <w:t>I agree,</w:t>
      </w:r>
      <w:r>
        <w:rPr>
          <w:rFonts w:ascii="Times New Roman" w:hAnsi="Times New Roman"/>
          <w:sz w:val="24"/>
          <w:szCs w:val="24"/>
        </w:rPr>
        <w:t xml:space="preserve">’ </w:t>
      </w:r>
      <w:r>
        <w:rPr>
          <w:rFonts w:ascii="Times New Roman" w:hAnsi="Times New Roman"/>
          <w:sz w:val="24"/>
          <w:szCs w:val="24"/>
          <w:lang w:val="en-US"/>
        </w:rPr>
        <w:t xml:space="preserve">says Mike Lee, general manager of operations — </w:t>
      </w:r>
      <w:r>
        <w:rPr>
          <w:rFonts w:ascii="Times New Roman" w:hAnsi="Times New Roman"/>
          <w:sz w:val="24"/>
          <w:szCs w:val="24"/>
          <w:lang w:val="it-IT"/>
        </w:rPr>
        <w:t xml:space="preserve">Australia. </w:t>
      </w:r>
      <w:r>
        <w:rPr>
          <w:rFonts w:ascii="Times New Roman" w:hAnsi="Times New Roman"/>
          <w:sz w:val="24"/>
          <w:szCs w:val="24"/>
        </w:rPr>
        <w:t>‘</w:t>
      </w:r>
      <w:r>
        <w:rPr>
          <w:rFonts w:ascii="Times New Roman" w:hAnsi="Times New Roman"/>
          <w:sz w:val="24"/>
          <w:szCs w:val="24"/>
          <w:lang w:val="en-US"/>
        </w:rPr>
        <w:t>The union runs that mine. It is impossible to implement any changes that will increase productivity. We have been stuck in negotiations with the Fair Work Commission for almost two years trying to reduce our headcount and introduce more flexible work arrangements. To become viable in today</w:t>
      </w:r>
      <w:r>
        <w:rPr>
          <w:rFonts w:ascii="Times New Roman" w:hAnsi="Times New Roman"/>
          <w:sz w:val="24"/>
          <w:szCs w:val="24"/>
        </w:rPr>
        <w:t>’</w:t>
      </w:r>
      <w:r>
        <w:rPr>
          <w:rFonts w:ascii="Times New Roman" w:hAnsi="Times New Roman"/>
          <w:sz w:val="24"/>
          <w:szCs w:val="24"/>
          <w:lang w:val="en-US"/>
        </w:rPr>
        <w:t>s market, we need to cut 500 jobs and reduce our wages bill by at least 25 per cent, but our hands are tied. We can</w:t>
      </w:r>
      <w:r>
        <w:rPr>
          <w:rFonts w:ascii="Times New Roman" w:hAnsi="Times New Roman"/>
          <w:sz w:val="24"/>
          <w:szCs w:val="24"/>
        </w:rPr>
        <w:t>’</w:t>
      </w:r>
      <w:r>
        <w:rPr>
          <w:rFonts w:ascii="Times New Roman" w:hAnsi="Times New Roman"/>
          <w:sz w:val="24"/>
          <w:szCs w:val="24"/>
          <w:lang w:val="en-US"/>
        </w:rPr>
        <w:t>t manage the mine according to best practice because we are at the mercy of the unions and the FWC.</w:t>
      </w:r>
      <w:r>
        <w:rPr>
          <w:rFonts w:ascii="Times New Roman" w:hAnsi="Times New Roman"/>
          <w:sz w:val="24"/>
          <w:szCs w:val="24"/>
        </w:rPr>
        <w:t>’</w:t>
      </w:r>
    </w:p>
    <w:p w14:paraId="75BFB805" w14:textId="77777777" w:rsidR="00CD738F" w:rsidRDefault="00CD738F">
      <w:pPr>
        <w:pStyle w:val="BodyA"/>
        <w:rPr>
          <w:rFonts w:ascii="Times New Roman" w:eastAsia="Times New Roman" w:hAnsi="Times New Roman" w:cs="Times New Roman"/>
          <w:sz w:val="24"/>
          <w:szCs w:val="24"/>
        </w:rPr>
      </w:pPr>
    </w:p>
    <w:p w14:paraId="57038C07" w14:textId="77777777" w:rsidR="00CD738F" w:rsidRDefault="003A5772">
      <w:pPr>
        <w:pStyle w:val="BodyA"/>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lang w:val="en-US"/>
        </w:rPr>
        <w:t>Mike is right, but there are some potentially serious social and political problems,</w:t>
      </w:r>
      <w:r>
        <w:rPr>
          <w:rFonts w:ascii="Times New Roman" w:hAnsi="Times New Roman"/>
          <w:sz w:val="24"/>
          <w:szCs w:val="24"/>
        </w:rPr>
        <w:t xml:space="preserve">’ </w:t>
      </w:r>
      <w:r>
        <w:rPr>
          <w:rFonts w:ascii="Times New Roman" w:hAnsi="Times New Roman"/>
          <w:sz w:val="24"/>
          <w:szCs w:val="24"/>
          <w:lang w:val="en-US"/>
        </w:rPr>
        <w:t xml:space="preserve">Sasha Mena, CHRO for </w:t>
      </w:r>
      <w:proofErr w:type="spellStart"/>
      <w:r>
        <w:rPr>
          <w:rFonts w:ascii="Times New Roman" w:hAnsi="Times New Roman"/>
          <w:sz w:val="24"/>
          <w:szCs w:val="24"/>
          <w:lang w:val="en-US"/>
        </w:rPr>
        <w:t>Megamines</w:t>
      </w:r>
      <w:proofErr w:type="spellEnd"/>
      <w:r>
        <w:rPr>
          <w:rFonts w:ascii="Times New Roman" w:hAnsi="Times New Roman"/>
          <w:sz w:val="24"/>
          <w:szCs w:val="24"/>
          <w:lang w:val="en-US"/>
        </w:rPr>
        <w:t xml:space="preserve"> Australia adds. </w:t>
      </w:r>
      <w:r>
        <w:rPr>
          <w:rFonts w:ascii="Times New Roman" w:hAnsi="Times New Roman"/>
          <w:sz w:val="24"/>
          <w:szCs w:val="24"/>
        </w:rPr>
        <w:t>‘</w:t>
      </w:r>
      <w:r>
        <w:rPr>
          <w:rFonts w:ascii="Times New Roman" w:hAnsi="Times New Roman"/>
          <w:sz w:val="24"/>
          <w:szCs w:val="24"/>
          <w:lang w:val="en-US"/>
        </w:rPr>
        <w:t xml:space="preserve">If we shut down the mine and put all 2000 employees out of work, the effects on the local township and its people will be horrendous. Green Valley is a mining town, we are the major employer — the economic and social consequences of a mine closure will be disastrous. Local house prices have already dropped by ten per cent based on </w:t>
      </w:r>
      <w:proofErr w:type="spellStart"/>
      <w:r>
        <w:rPr>
          <w:rFonts w:ascii="Times New Roman" w:hAnsi="Times New Roman"/>
          <w:sz w:val="24"/>
          <w:szCs w:val="24"/>
          <w:lang w:val="en-US"/>
        </w:rPr>
        <w:t>rumours</w:t>
      </w:r>
      <w:proofErr w:type="spellEnd"/>
      <w:r>
        <w:rPr>
          <w:rFonts w:ascii="Times New Roman" w:hAnsi="Times New Roman"/>
          <w:sz w:val="24"/>
          <w:szCs w:val="24"/>
          <w:lang w:val="en-US"/>
        </w:rPr>
        <w:t xml:space="preserve"> of cutbacks in the mine workforce.</w:t>
      </w:r>
      <w:r>
        <w:rPr>
          <w:rFonts w:ascii="Times New Roman" w:hAnsi="Times New Roman"/>
          <w:sz w:val="24"/>
          <w:szCs w:val="24"/>
        </w:rPr>
        <w:t>’</w:t>
      </w:r>
    </w:p>
    <w:p w14:paraId="3E1FDE41" w14:textId="77777777" w:rsidR="00CD738F" w:rsidRDefault="003A5772">
      <w:pPr>
        <w:pStyle w:val="BodyA"/>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lang w:val="en-US"/>
        </w:rPr>
        <w:t>If the workers and the unions don</w:t>
      </w:r>
      <w:r>
        <w:rPr>
          <w:rFonts w:ascii="Times New Roman" w:hAnsi="Times New Roman"/>
          <w:sz w:val="24"/>
          <w:szCs w:val="24"/>
        </w:rPr>
        <w:t>’</w:t>
      </w:r>
      <w:r>
        <w:rPr>
          <w:rFonts w:ascii="Times New Roman" w:hAnsi="Times New Roman"/>
          <w:sz w:val="24"/>
          <w:szCs w:val="24"/>
          <w:lang w:val="en-US"/>
        </w:rPr>
        <w:t>t want to face reality, what else can we do?</w:t>
      </w:r>
      <w:r>
        <w:rPr>
          <w:rFonts w:ascii="Times New Roman" w:hAnsi="Times New Roman"/>
          <w:sz w:val="24"/>
          <w:szCs w:val="24"/>
        </w:rPr>
        <w:t xml:space="preserve">’ </w:t>
      </w:r>
      <w:r>
        <w:rPr>
          <w:rFonts w:ascii="Times New Roman" w:hAnsi="Times New Roman"/>
          <w:sz w:val="24"/>
          <w:szCs w:val="24"/>
          <w:lang w:val="da-DK"/>
        </w:rPr>
        <w:t xml:space="preserve">asks Mike. </w:t>
      </w:r>
      <w:r>
        <w:rPr>
          <w:rFonts w:ascii="Times New Roman" w:hAnsi="Times New Roman"/>
          <w:sz w:val="24"/>
          <w:szCs w:val="24"/>
        </w:rPr>
        <w:t>‘</w:t>
      </w:r>
      <w:r>
        <w:rPr>
          <w:rFonts w:ascii="Times New Roman" w:hAnsi="Times New Roman"/>
          <w:sz w:val="24"/>
          <w:szCs w:val="24"/>
          <w:lang w:val="en-US"/>
        </w:rPr>
        <w:t xml:space="preserve">Our cost per </w:t>
      </w:r>
      <w:proofErr w:type="spellStart"/>
      <w:r>
        <w:rPr>
          <w:rFonts w:ascii="Times New Roman" w:hAnsi="Times New Roman"/>
          <w:sz w:val="24"/>
          <w:szCs w:val="24"/>
          <w:lang w:val="en-US"/>
        </w:rPr>
        <w:t>tonne</w:t>
      </w:r>
      <w:proofErr w:type="spellEnd"/>
      <w:r>
        <w:rPr>
          <w:rFonts w:ascii="Times New Roman" w:hAnsi="Times New Roman"/>
          <w:sz w:val="24"/>
          <w:szCs w:val="24"/>
          <w:lang w:val="en-US"/>
        </w:rPr>
        <w:t xml:space="preserve"> at the Kookaburra mine is $50 compared with $25 at our other operations.</w:t>
      </w:r>
      <w:r>
        <w:rPr>
          <w:rFonts w:ascii="Times New Roman" w:hAnsi="Times New Roman"/>
          <w:sz w:val="24"/>
          <w:szCs w:val="24"/>
        </w:rPr>
        <w:t>’</w:t>
      </w:r>
    </w:p>
    <w:p w14:paraId="679E4B29" w14:textId="77777777" w:rsidR="00CD738F" w:rsidRDefault="003A5772">
      <w:pPr>
        <w:pStyle w:val="BodyA"/>
        <w:rPr>
          <w:rFonts w:ascii="Times New Roman" w:eastAsia="Times New Roman" w:hAnsi="Times New Roman" w:cs="Times New Roman"/>
          <w:sz w:val="24"/>
          <w:szCs w:val="24"/>
        </w:rPr>
      </w:pPr>
      <w:r>
        <w:rPr>
          <w:rFonts w:ascii="Times New Roman" w:hAnsi="Times New Roman"/>
          <w:sz w:val="24"/>
          <w:szCs w:val="24"/>
          <w:lang w:val="en-US"/>
        </w:rPr>
        <w:t>Photo shows a mining site with equipment and employees.</w:t>
      </w:r>
    </w:p>
    <w:p w14:paraId="3EB66525" w14:textId="77777777" w:rsidR="00CD738F" w:rsidRDefault="00CD738F">
      <w:pPr>
        <w:pStyle w:val="BodyA"/>
        <w:rPr>
          <w:rFonts w:ascii="Times New Roman" w:eastAsia="Times New Roman" w:hAnsi="Times New Roman" w:cs="Times New Roman"/>
          <w:sz w:val="24"/>
          <w:szCs w:val="24"/>
        </w:rPr>
      </w:pPr>
    </w:p>
    <w:p w14:paraId="765322F1" w14:textId="77777777" w:rsidR="00CD738F" w:rsidRDefault="003A5772">
      <w:pPr>
        <w:pStyle w:val="BodyA"/>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lang w:val="en-US"/>
        </w:rPr>
        <w:t>Why don</w:t>
      </w:r>
      <w:r>
        <w:rPr>
          <w:rFonts w:ascii="Times New Roman" w:hAnsi="Times New Roman"/>
          <w:sz w:val="24"/>
          <w:szCs w:val="24"/>
        </w:rPr>
        <w:t>’</w:t>
      </w:r>
      <w:r>
        <w:rPr>
          <w:rFonts w:ascii="Times New Roman" w:hAnsi="Times New Roman"/>
          <w:sz w:val="24"/>
          <w:szCs w:val="24"/>
          <w:lang w:val="en-US"/>
        </w:rPr>
        <w:t>t we give them an option? Agree to our suggested changes, or face a complete shutdown — 500 jobs versus 2000. Surely the union and the FWC would have to give it serious consideration,</w:t>
      </w:r>
      <w:r>
        <w:rPr>
          <w:rFonts w:ascii="Times New Roman" w:hAnsi="Times New Roman"/>
          <w:sz w:val="24"/>
          <w:szCs w:val="24"/>
        </w:rPr>
        <w:t xml:space="preserve">’ </w:t>
      </w:r>
      <w:r>
        <w:rPr>
          <w:rFonts w:ascii="Times New Roman" w:hAnsi="Times New Roman"/>
          <w:sz w:val="24"/>
          <w:szCs w:val="24"/>
          <w:lang w:val="en-US"/>
        </w:rPr>
        <w:t>says Sasha.</w:t>
      </w:r>
    </w:p>
    <w:p w14:paraId="6E7063F8" w14:textId="77777777" w:rsidR="00CD738F" w:rsidRDefault="003A5772">
      <w:pPr>
        <w:pStyle w:val="BodyA"/>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lang w:val="en-US"/>
        </w:rPr>
        <w:t>What about the government?</w:t>
      </w:r>
      <w:r>
        <w:rPr>
          <w:rFonts w:ascii="Times New Roman" w:hAnsi="Times New Roman"/>
          <w:sz w:val="24"/>
          <w:szCs w:val="24"/>
        </w:rPr>
        <w:t xml:space="preserve">’ </w:t>
      </w:r>
      <w:r>
        <w:rPr>
          <w:rFonts w:ascii="Times New Roman" w:hAnsi="Times New Roman"/>
          <w:sz w:val="24"/>
          <w:szCs w:val="24"/>
          <w:lang w:val="en-US"/>
        </w:rPr>
        <w:t xml:space="preserve">asks Brad Tyndall, chief mining engineer. </w:t>
      </w:r>
      <w:r>
        <w:rPr>
          <w:rFonts w:ascii="Times New Roman" w:hAnsi="Times New Roman"/>
          <w:sz w:val="24"/>
          <w:szCs w:val="24"/>
        </w:rPr>
        <w:t>‘</w:t>
      </w:r>
      <w:r>
        <w:rPr>
          <w:rFonts w:ascii="Times New Roman" w:hAnsi="Times New Roman"/>
          <w:sz w:val="24"/>
          <w:szCs w:val="24"/>
          <w:lang w:val="en-US"/>
        </w:rPr>
        <w:t>Green Valley is in a marginal electorate. The government may come up with some tax breaks or some other form of financial assistance. You know what politicians in marginal electorates are like — they will bend over backwards to protect their seats.</w:t>
      </w:r>
      <w:r>
        <w:rPr>
          <w:rFonts w:ascii="Times New Roman" w:hAnsi="Times New Roman"/>
          <w:sz w:val="24"/>
          <w:szCs w:val="24"/>
        </w:rPr>
        <w:t>’</w:t>
      </w:r>
    </w:p>
    <w:p w14:paraId="68B81B00" w14:textId="77777777" w:rsidR="00CD738F" w:rsidRDefault="00CD738F">
      <w:pPr>
        <w:pStyle w:val="BodyA"/>
        <w:rPr>
          <w:rFonts w:ascii="Times New Roman" w:eastAsia="Times New Roman" w:hAnsi="Times New Roman" w:cs="Times New Roman"/>
          <w:sz w:val="24"/>
          <w:szCs w:val="24"/>
        </w:rPr>
      </w:pPr>
    </w:p>
    <w:p w14:paraId="79F0BD37" w14:textId="77777777" w:rsidR="00CD738F" w:rsidRDefault="003A5772">
      <w:pPr>
        <w:pStyle w:val="BodyA"/>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lang w:val="en-US"/>
        </w:rPr>
        <w:t>That may be true, Brad,</w:t>
      </w:r>
      <w:r>
        <w:rPr>
          <w:rFonts w:ascii="Times New Roman" w:hAnsi="Times New Roman"/>
          <w:sz w:val="24"/>
          <w:szCs w:val="24"/>
        </w:rPr>
        <w:t xml:space="preserve">’ </w:t>
      </w:r>
      <w:r>
        <w:rPr>
          <w:rFonts w:ascii="Times New Roman" w:hAnsi="Times New Roman"/>
          <w:sz w:val="24"/>
          <w:szCs w:val="24"/>
          <w:lang w:val="en-US"/>
        </w:rPr>
        <w:t xml:space="preserve">says Michelle, </w:t>
      </w:r>
      <w:r>
        <w:rPr>
          <w:rFonts w:ascii="Times New Roman" w:hAnsi="Times New Roman"/>
          <w:sz w:val="24"/>
          <w:szCs w:val="24"/>
        </w:rPr>
        <w:t>‘</w:t>
      </w:r>
      <w:r>
        <w:rPr>
          <w:rFonts w:ascii="Times New Roman" w:hAnsi="Times New Roman"/>
          <w:sz w:val="24"/>
          <w:szCs w:val="24"/>
          <w:lang w:val="en-US"/>
        </w:rPr>
        <w:t>but what is going to save this company is not government handouts, but becoming internationally competitive. It</w:t>
      </w:r>
      <w:r>
        <w:rPr>
          <w:rFonts w:ascii="Times New Roman" w:hAnsi="Times New Roman"/>
          <w:sz w:val="24"/>
          <w:szCs w:val="24"/>
        </w:rPr>
        <w:t>’</w:t>
      </w:r>
      <w:r>
        <w:rPr>
          <w:rFonts w:ascii="Times New Roman" w:hAnsi="Times New Roman"/>
          <w:sz w:val="24"/>
          <w:szCs w:val="24"/>
          <w:lang w:val="en-US"/>
        </w:rPr>
        <w:t>s not just Kookaburra Mine jobs. If we don</w:t>
      </w:r>
      <w:r>
        <w:rPr>
          <w:rFonts w:ascii="Times New Roman" w:hAnsi="Times New Roman"/>
          <w:sz w:val="24"/>
          <w:szCs w:val="24"/>
        </w:rPr>
        <w:t>’</w:t>
      </w:r>
      <w:r>
        <w:rPr>
          <w:rFonts w:ascii="Times New Roman" w:hAnsi="Times New Roman"/>
          <w:sz w:val="24"/>
          <w:szCs w:val="24"/>
          <w:lang w:val="en-US"/>
        </w:rPr>
        <w:t>t reduce our costs and improve our productivity, there will be massive job cuts across the whole company.</w:t>
      </w:r>
      <w:r>
        <w:rPr>
          <w:rFonts w:ascii="Times New Roman" w:hAnsi="Times New Roman"/>
          <w:sz w:val="24"/>
          <w:szCs w:val="24"/>
        </w:rPr>
        <w:t>’</w:t>
      </w:r>
    </w:p>
    <w:p w14:paraId="2397EE9A" w14:textId="77777777" w:rsidR="00CD738F" w:rsidRDefault="00CD738F">
      <w:pPr>
        <w:pStyle w:val="BodyA"/>
        <w:rPr>
          <w:rFonts w:ascii="Times New Roman" w:eastAsia="Times New Roman" w:hAnsi="Times New Roman" w:cs="Times New Roman"/>
          <w:sz w:val="24"/>
          <w:szCs w:val="24"/>
        </w:rPr>
      </w:pPr>
    </w:p>
    <w:p w14:paraId="16A95B18" w14:textId="77777777" w:rsidR="00CD738F" w:rsidRDefault="003A5772">
      <w:pPr>
        <w:pStyle w:val="BodyA"/>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lang w:val="en-US"/>
        </w:rPr>
        <w:t>The mining boom is over,</w:t>
      </w:r>
      <w:r>
        <w:rPr>
          <w:rFonts w:ascii="Times New Roman" w:hAnsi="Times New Roman"/>
          <w:sz w:val="24"/>
          <w:szCs w:val="24"/>
        </w:rPr>
        <w:t xml:space="preserve">’ </w:t>
      </w:r>
      <w:r>
        <w:rPr>
          <w:rFonts w:ascii="Times New Roman" w:hAnsi="Times New Roman"/>
          <w:sz w:val="24"/>
          <w:szCs w:val="24"/>
          <w:lang w:val="en-US"/>
        </w:rPr>
        <w:t xml:space="preserve">snaps Jake. </w:t>
      </w:r>
      <w:r>
        <w:rPr>
          <w:rFonts w:ascii="Times New Roman" w:hAnsi="Times New Roman"/>
          <w:sz w:val="24"/>
          <w:szCs w:val="24"/>
        </w:rPr>
        <w:t>‘</w:t>
      </w:r>
      <w:r>
        <w:rPr>
          <w:rFonts w:ascii="Times New Roman" w:hAnsi="Times New Roman"/>
          <w:sz w:val="24"/>
          <w:szCs w:val="24"/>
          <w:lang w:val="de-DE"/>
        </w:rPr>
        <w:t>Don</w:t>
      </w:r>
      <w:r>
        <w:rPr>
          <w:rFonts w:ascii="Times New Roman" w:hAnsi="Times New Roman"/>
          <w:sz w:val="24"/>
          <w:szCs w:val="24"/>
        </w:rPr>
        <w:t>’</w:t>
      </w:r>
      <w:r>
        <w:rPr>
          <w:rFonts w:ascii="Times New Roman" w:hAnsi="Times New Roman"/>
          <w:sz w:val="24"/>
          <w:szCs w:val="24"/>
          <w:lang w:val="en-US"/>
        </w:rPr>
        <w:t xml:space="preserve">t people in this country </w:t>
      </w:r>
      <w:proofErr w:type="spellStart"/>
      <w:r>
        <w:rPr>
          <w:rFonts w:ascii="Times New Roman" w:hAnsi="Times New Roman"/>
          <w:sz w:val="24"/>
          <w:szCs w:val="24"/>
          <w:lang w:val="en-US"/>
        </w:rPr>
        <w:t>realise</w:t>
      </w:r>
      <w:proofErr w:type="spellEnd"/>
      <w:r>
        <w:rPr>
          <w:rFonts w:ascii="Times New Roman" w:hAnsi="Times New Roman"/>
          <w:sz w:val="24"/>
          <w:szCs w:val="24"/>
          <w:lang w:val="en-US"/>
        </w:rPr>
        <w:t xml:space="preserve"> that we have the highest minimum weekly wages in the world — our productivity is declining. We</w:t>
      </w:r>
      <w:r>
        <w:rPr>
          <w:rFonts w:ascii="Times New Roman" w:hAnsi="Times New Roman"/>
          <w:sz w:val="24"/>
          <w:szCs w:val="24"/>
        </w:rPr>
        <w:t>’</w:t>
      </w:r>
      <w:r>
        <w:rPr>
          <w:rFonts w:ascii="Times New Roman" w:hAnsi="Times New Roman"/>
          <w:sz w:val="24"/>
          <w:szCs w:val="24"/>
          <w:lang w:val="en-US"/>
        </w:rPr>
        <w:t xml:space="preserve">re dogged by high taxes, government red tape, rigid workplace rules, excessive </w:t>
      </w:r>
      <w:proofErr w:type="spellStart"/>
      <w:r>
        <w:rPr>
          <w:rFonts w:ascii="Times New Roman" w:hAnsi="Times New Roman"/>
          <w:sz w:val="24"/>
          <w:szCs w:val="24"/>
          <w:lang w:val="en-US"/>
        </w:rPr>
        <w:t>labour</w:t>
      </w:r>
      <w:proofErr w:type="spellEnd"/>
      <w:r>
        <w:rPr>
          <w:rFonts w:ascii="Times New Roman" w:hAnsi="Times New Roman"/>
          <w:sz w:val="24"/>
          <w:szCs w:val="24"/>
          <w:lang w:val="en-US"/>
        </w:rPr>
        <w:t xml:space="preserve"> costs, militant unions — why would any international resource company invest here?</w:t>
      </w:r>
      <w:r>
        <w:rPr>
          <w:rFonts w:ascii="Times New Roman" w:hAnsi="Times New Roman"/>
          <w:sz w:val="24"/>
          <w:szCs w:val="24"/>
        </w:rPr>
        <w:t>’</w:t>
      </w:r>
    </w:p>
    <w:p w14:paraId="7A1876B1" w14:textId="77777777" w:rsidR="00CD738F" w:rsidRDefault="00CD738F">
      <w:pPr>
        <w:pStyle w:val="BodyA"/>
        <w:rPr>
          <w:rFonts w:ascii="Times New Roman" w:eastAsia="Times New Roman" w:hAnsi="Times New Roman" w:cs="Times New Roman"/>
          <w:sz w:val="24"/>
          <w:szCs w:val="24"/>
        </w:rPr>
      </w:pPr>
    </w:p>
    <w:p w14:paraId="178E4F60" w14:textId="77777777" w:rsidR="00CD738F" w:rsidRDefault="003A5772">
      <w:pPr>
        <w:pStyle w:val="BodyA"/>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lang w:val="en-US"/>
        </w:rPr>
        <w:t>I agree,</w:t>
      </w:r>
      <w:r>
        <w:rPr>
          <w:rFonts w:ascii="Times New Roman" w:hAnsi="Times New Roman"/>
          <w:sz w:val="24"/>
          <w:szCs w:val="24"/>
        </w:rPr>
        <w:t xml:space="preserve">’ </w:t>
      </w:r>
      <w:r>
        <w:rPr>
          <w:rFonts w:ascii="Times New Roman" w:hAnsi="Times New Roman"/>
          <w:sz w:val="24"/>
          <w:szCs w:val="24"/>
          <w:lang w:val="en-US"/>
        </w:rPr>
        <w:t xml:space="preserve">says Michelle. </w:t>
      </w:r>
      <w:r>
        <w:rPr>
          <w:rFonts w:ascii="Times New Roman" w:hAnsi="Times New Roman"/>
          <w:sz w:val="24"/>
          <w:szCs w:val="24"/>
        </w:rPr>
        <w:t>‘</w:t>
      </w:r>
      <w:r>
        <w:rPr>
          <w:rFonts w:ascii="Times New Roman" w:hAnsi="Times New Roman"/>
          <w:sz w:val="24"/>
          <w:szCs w:val="24"/>
          <w:lang w:val="en-US"/>
        </w:rPr>
        <w:t xml:space="preserve">Disposable income is falling, standards of living are at risk — we are lagging in rankings of international competitiveness. Yet, what happens? A state government declares </w:t>
      </w:r>
      <w:r>
        <w:rPr>
          <w:rFonts w:ascii="Times New Roman" w:hAnsi="Times New Roman"/>
          <w:sz w:val="24"/>
          <w:szCs w:val="24"/>
          <w:lang w:val="en-US"/>
        </w:rPr>
        <w:lastRenderedPageBreak/>
        <w:t>a public holiday because of a football game. No wonder resource companies are cutting their capital expenditure. No one wants to face reality.</w:t>
      </w:r>
      <w:r>
        <w:rPr>
          <w:rFonts w:ascii="Times New Roman" w:hAnsi="Times New Roman"/>
          <w:sz w:val="24"/>
          <w:szCs w:val="24"/>
        </w:rPr>
        <w:t>’</w:t>
      </w:r>
    </w:p>
    <w:p w14:paraId="4987DF14" w14:textId="77777777" w:rsidR="00CD738F" w:rsidRDefault="00CD738F">
      <w:pPr>
        <w:pStyle w:val="BodyA"/>
        <w:rPr>
          <w:rFonts w:ascii="Times New Roman" w:eastAsia="Times New Roman" w:hAnsi="Times New Roman" w:cs="Times New Roman"/>
          <w:sz w:val="24"/>
          <w:szCs w:val="24"/>
        </w:rPr>
      </w:pPr>
    </w:p>
    <w:p w14:paraId="7C85EDDC" w14:textId="77777777" w:rsidR="00CD738F" w:rsidRDefault="003A5772">
      <w:pPr>
        <w:pStyle w:val="BodyA"/>
        <w:rPr>
          <w:rFonts w:ascii="Times New Roman" w:eastAsia="Times New Roman" w:hAnsi="Times New Roman" w:cs="Times New Roman"/>
          <w:sz w:val="24"/>
          <w:szCs w:val="24"/>
        </w:rPr>
      </w:pPr>
      <w:r>
        <w:rPr>
          <w:rFonts w:ascii="Times New Roman" w:hAnsi="Times New Roman"/>
          <w:sz w:val="24"/>
          <w:szCs w:val="24"/>
          <w:lang w:val="de-DE"/>
        </w:rPr>
        <w:t>Michelle</w:t>
      </w:r>
      <w:r>
        <w:rPr>
          <w:rFonts w:ascii="Times New Roman" w:hAnsi="Times New Roman"/>
          <w:sz w:val="24"/>
          <w:szCs w:val="24"/>
        </w:rPr>
        <w:t>’</w:t>
      </w:r>
      <w:r>
        <w:rPr>
          <w:rFonts w:ascii="Times New Roman" w:hAnsi="Times New Roman"/>
          <w:sz w:val="24"/>
          <w:szCs w:val="24"/>
          <w:lang w:val="en-US"/>
        </w:rPr>
        <w:t xml:space="preserve">s outburst is interrupted by Adrian Bertram, vice-president of </w:t>
      </w:r>
      <w:proofErr w:type="spellStart"/>
      <w:r>
        <w:rPr>
          <w:rFonts w:ascii="Times New Roman" w:hAnsi="Times New Roman"/>
          <w:sz w:val="24"/>
          <w:szCs w:val="24"/>
          <w:lang w:val="en-US"/>
        </w:rPr>
        <w:t>Megamines</w:t>
      </w:r>
      <w:proofErr w:type="spellEnd"/>
      <w:r>
        <w:rPr>
          <w:rFonts w:ascii="Times New Roman" w:hAnsi="Times New Roman"/>
          <w:sz w:val="24"/>
          <w:szCs w:val="24"/>
          <w:lang w:val="en-US"/>
        </w:rPr>
        <w:t xml:space="preserve"> International. </w:t>
      </w:r>
      <w:r>
        <w:rPr>
          <w:rFonts w:ascii="Times New Roman" w:hAnsi="Times New Roman"/>
          <w:sz w:val="24"/>
          <w:szCs w:val="24"/>
        </w:rPr>
        <w:t>‘</w:t>
      </w:r>
      <w:r>
        <w:rPr>
          <w:rFonts w:ascii="Times New Roman" w:hAnsi="Times New Roman"/>
          <w:sz w:val="24"/>
          <w:szCs w:val="24"/>
          <w:lang w:val="en-US"/>
        </w:rPr>
        <w:t xml:space="preserve">What about robotics? We have slashed costs at the </w:t>
      </w:r>
      <w:proofErr w:type="spellStart"/>
      <w:r>
        <w:rPr>
          <w:rFonts w:ascii="Times New Roman" w:hAnsi="Times New Roman"/>
          <w:sz w:val="24"/>
          <w:szCs w:val="24"/>
          <w:lang w:val="en-US"/>
        </w:rPr>
        <w:t>Mirrabooka</w:t>
      </w:r>
      <w:proofErr w:type="spellEnd"/>
      <w:r>
        <w:rPr>
          <w:rFonts w:ascii="Times New Roman" w:hAnsi="Times New Roman"/>
          <w:sz w:val="24"/>
          <w:szCs w:val="24"/>
          <w:lang w:val="en-US"/>
        </w:rPr>
        <w:t xml:space="preserve"> and Mandalay mines by introducing driverless trucks and trains. I think technology is the key to our survival. One worker at a computer screen can now monitor as many as 50 driverless trucks. Let</w:t>
      </w:r>
      <w:r>
        <w:rPr>
          <w:rFonts w:ascii="Times New Roman" w:hAnsi="Times New Roman"/>
          <w:sz w:val="24"/>
          <w:szCs w:val="24"/>
        </w:rPr>
        <w:t>’</w:t>
      </w:r>
      <w:r>
        <w:rPr>
          <w:rFonts w:ascii="Times New Roman" w:hAnsi="Times New Roman"/>
          <w:sz w:val="24"/>
          <w:szCs w:val="24"/>
          <w:lang w:val="en-US"/>
        </w:rPr>
        <w:t>s get rid of the truck drivers at the Kookaburra Mine for starters — no more meal breaks, stop work meetings, no penalty rates — the trucks work 24/7, 365 days a year and have a great work ethic. Each truck can save more than 500 work hours a year. Staying ahead of the technology curve is the only way to go. Mining is going to be radically different — why have people work in an unpleasant and dangerous environment? Robots can cut costs and save lives.</w:t>
      </w:r>
      <w:r>
        <w:rPr>
          <w:rFonts w:ascii="Times New Roman" w:hAnsi="Times New Roman"/>
          <w:sz w:val="24"/>
          <w:szCs w:val="24"/>
        </w:rPr>
        <w:t>’</w:t>
      </w:r>
    </w:p>
    <w:p w14:paraId="39030AD5" w14:textId="77777777" w:rsidR="00CD738F" w:rsidRDefault="00CD738F">
      <w:pPr>
        <w:pStyle w:val="BodyA"/>
        <w:rPr>
          <w:rFonts w:ascii="Times New Roman" w:eastAsia="Times New Roman" w:hAnsi="Times New Roman" w:cs="Times New Roman"/>
          <w:sz w:val="24"/>
          <w:szCs w:val="24"/>
        </w:rPr>
      </w:pPr>
    </w:p>
    <w:p w14:paraId="44C3553C" w14:textId="77777777" w:rsidR="00CD738F" w:rsidRDefault="003A5772">
      <w:pPr>
        <w:pStyle w:val="BodyA"/>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lang w:val="en-US"/>
        </w:rPr>
        <w:t>You are correct, Adrian, but what it means is that in mining and other industries, many people are going to be economically valueless — what can our displaced workers do? Many of them will be incapable of earning a living. They simply don</w:t>
      </w:r>
      <w:r>
        <w:rPr>
          <w:rFonts w:ascii="Times New Roman" w:hAnsi="Times New Roman"/>
          <w:sz w:val="24"/>
          <w:szCs w:val="24"/>
        </w:rPr>
        <w:t>’</w:t>
      </w:r>
      <w:r>
        <w:rPr>
          <w:rFonts w:ascii="Times New Roman" w:hAnsi="Times New Roman"/>
          <w:sz w:val="24"/>
          <w:szCs w:val="24"/>
          <w:lang w:val="en-US"/>
        </w:rPr>
        <w:t>t have the skills,</w:t>
      </w:r>
      <w:r>
        <w:rPr>
          <w:rFonts w:ascii="Times New Roman" w:hAnsi="Times New Roman"/>
          <w:sz w:val="24"/>
          <w:szCs w:val="24"/>
        </w:rPr>
        <w:t xml:space="preserve">’ </w:t>
      </w:r>
      <w:r>
        <w:rPr>
          <w:rFonts w:ascii="Times New Roman" w:hAnsi="Times New Roman"/>
          <w:sz w:val="24"/>
          <w:szCs w:val="24"/>
          <w:lang w:val="en-US"/>
        </w:rPr>
        <w:t>says Sasha.</w:t>
      </w:r>
    </w:p>
    <w:p w14:paraId="14A9C00F" w14:textId="77777777" w:rsidR="00CD738F" w:rsidRDefault="00CD738F">
      <w:pPr>
        <w:pStyle w:val="BodyA"/>
        <w:rPr>
          <w:rFonts w:ascii="Times New Roman" w:eastAsia="Times New Roman" w:hAnsi="Times New Roman" w:cs="Times New Roman"/>
          <w:sz w:val="24"/>
          <w:szCs w:val="24"/>
        </w:rPr>
      </w:pPr>
    </w:p>
    <w:p w14:paraId="4F39AA15" w14:textId="77777777" w:rsidR="00CD738F" w:rsidRDefault="003A5772">
      <w:pPr>
        <w:pStyle w:val="BodyA"/>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lang w:val="en-US"/>
        </w:rPr>
        <w:t>Who knows,</w:t>
      </w:r>
      <w:r>
        <w:rPr>
          <w:rFonts w:ascii="Times New Roman" w:hAnsi="Times New Roman"/>
          <w:sz w:val="24"/>
          <w:szCs w:val="24"/>
        </w:rPr>
        <w:t xml:space="preserve">’ </w:t>
      </w:r>
      <w:r>
        <w:rPr>
          <w:rFonts w:ascii="Times New Roman" w:hAnsi="Times New Roman"/>
          <w:sz w:val="24"/>
          <w:szCs w:val="24"/>
          <w:lang w:val="en-US"/>
        </w:rPr>
        <w:t xml:space="preserve">Mike responds, </w:t>
      </w:r>
      <w:r>
        <w:rPr>
          <w:rFonts w:ascii="Times New Roman" w:hAnsi="Times New Roman"/>
          <w:sz w:val="24"/>
          <w:szCs w:val="24"/>
        </w:rPr>
        <w:t>‘</w:t>
      </w:r>
      <w:r>
        <w:rPr>
          <w:rFonts w:ascii="Times New Roman" w:hAnsi="Times New Roman"/>
          <w:sz w:val="24"/>
          <w:szCs w:val="24"/>
          <w:lang w:val="en-US"/>
        </w:rPr>
        <w:t>but the amber lights are flashing. I read that robots performing routine tasks cost about US$5</w:t>
      </w:r>
      <w:r>
        <w:rPr>
          <w:rFonts w:ascii="Times New Roman" w:hAnsi="Times New Roman"/>
          <w:sz w:val="24"/>
          <w:szCs w:val="24"/>
        </w:rPr>
        <w:t>–</w:t>
      </w:r>
      <w:r>
        <w:rPr>
          <w:rFonts w:ascii="Times New Roman" w:hAnsi="Times New Roman"/>
          <w:sz w:val="24"/>
          <w:szCs w:val="24"/>
          <w:lang w:val="en-US"/>
        </w:rPr>
        <w:t>6 an hour over their lifetime including maintenance and energy costs — even Chinese workers cost twice that.</w:t>
      </w:r>
      <w:r>
        <w:rPr>
          <w:rFonts w:ascii="Times New Roman" w:hAnsi="Times New Roman"/>
          <w:sz w:val="24"/>
          <w:szCs w:val="24"/>
        </w:rPr>
        <w:t>’</w:t>
      </w:r>
    </w:p>
    <w:p w14:paraId="723ECF07" w14:textId="77777777" w:rsidR="00CD738F" w:rsidRDefault="00CD738F">
      <w:pPr>
        <w:pStyle w:val="BodyA"/>
        <w:rPr>
          <w:rFonts w:ascii="Times New Roman" w:eastAsia="Times New Roman" w:hAnsi="Times New Roman" w:cs="Times New Roman"/>
          <w:sz w:val="24"/>
          <w:szCs w:val="24"/>
        </w:rPr>
      </w:pPr>
    </w:p>
    <w:p w14:paraId="6E9932DB" w14:textId="77777777" w:rsidR="00CD738F" w:rsidRDefault="003A5772">
      <w:pPr>
        <w:pStyle w:val="BodyA"/>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lang w:val="en-US"/>
        </w:rPr>
        <w:t>The question is where does that leave highly paid, unskilled Australian workers?</w:t>
      </w:r>
      <w:r>
        <w:rPr>
          <w:rFonts w:ascii="Times New Roman" w:hAnsi="Times New Roman"/>
          <w:sz w:val="24"/>
          <w:szCs w:val="24"/>
        </w:rPr>
        <w:t>’ asks Jake.</w:t>
      </w:r>
    </w:p>
    <w:p w14:paraId="0640EA62" w14:textId="77777777" w:rsidR="00CD738F" w:rsidRDefault="003A5772">
      <w:pPr>
        <w:pStyle w:val="BodyA"/>
        <w:rPr>
          <w:rFonts w:ascii="Times New Roman" w:eastAsia="Times New Roman" w:hAnsi="Times New Roman" w:cs="Times New Roman"/>
          <w:sz w:val="24"/>
          <w:szCs w:val="24"/>
        </w:rPr>
      </w:pPr>
      <w:r>
        <w:rPr>
          <w:rFonts w:ascii="Times New Roman" w:hAnsi="Times New Roman"/>
          <w:sz w:val="24"/>
          <w:szCs w:val="24"/>
        </w:rPr>
        <w:t>‘</w:t>
      </w:r>
      <w:proofErr w:type="spellStart"/>
      <w:r>
        <w:rPr>
          <w:rFonts w:ascii="Times New Roman" w:hAnsi="Times New Roman"/>
          <w:sz w:val="24"/>
          <w:szCs w:val="24"/>
          <w:lang w:val="en-US"/>
        </w:rPr>
        <w:t>Labour</w:t>
      </w:r>
      <w:proofErr w:type="spellEnd"/>
      <w:r>
        <w:rPr>
          <w:rFonts w:ascii="Times New Roman" w:hAnsi="Times New Roman"/>
          <w:sz w:val="24"/>
          <w:szCs w:val="24"/>
          <w:lang w:val="en-US"/>
        </w:rPr>
        <w:t xml:space="preserve"> no matter how inexpensive will decrease in importance — human replacement by robots is the new game in town,</w:t>
      </w:r>
      <w:r>
        <w:rPr>
          <w:rFonts w:ascii="Times New Roman" w:hAnsi="Times New Roman"/>
          <w:sz w:val="24"/>
          <w:szCs w:val="24"/>
        </w:rPr>
        <w:t xml:space="preserve">’ </w:t>
      </w:r>
      <w:r>
        <w:rPr>
          <w:rFonts w:ascii="Times New Roman" w:hAnsi="Times New Roman"/>
          <w:sz w:val="24"/>
          <w:szCs w:val="24"/>
          <w:lang w:val="en-US"/>
        </w:rPr>
        <w:t>says Adrian.</w:t>
      </w:r>
    </w:p>
    <w:p w14:paraId="036C5798" w14:textId="77777777" w:rsidR="00CD738F" w:rsidRDefault="00CD738F">
      <w:pPr>
        <w:pStyle w:val="BodyA"/>
        <w:rPr>
          <w:rFonts w:ascii="Times New Roman" w:eastAsia="Times New Roman" w:hAnsi="Times New Roman" w:cs="Times New Roman"/>
          <w:sz w:val="24"/>
          <w:szCs w:val="24"/>
        </w:rPr>
      </w:pPr>
    </w:p>
    <w:p w14:paraId="6E691937" w14:textId="77777777" w:rsidR="00CD738F" w:rsidRDefault="003A5772">
      <w:pPr>
        <w:pStyle w:val="BodyA"/>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lang w:val="en-US"/>
        </w:rPr>
        <w:t>Surely this must involve serious economic, political and social risks,</w:t>
      </w:r>
      <w:r>
        <w:rPr>
          <w:rFonts w:ascii="Times New Roman" w:hAnsi="Times New Roman"/>
          <w:sz w:val="24"/>
          <w:szCs w:val="24"/>
        </w:rPr>
        <w:t xml:space="preserve">’ </w:t>
      </w:r>
      <w:r>
        <w:rPr>
          <w:rFonts w:ascii="Times New Roman" w:hAnsi="Times New Roman"/>
          <w:sz w:val="24"/>
          <w:szCs w:val="24"/>
          <w:lang w:val="en-US"/>
        </w:rPr>
        <w:t>says a worried Sasha.</w:t>
      </w:r>
    </w:p>
    <w:p w14:paraId="50F93942" w14:textId="77777777" w:rsidR="00CD738F" w:rsidRDefault="003A5772">
      <w:pPr>
        <w:pStyle w:val="BodyA"/>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lang w:val="en-US"/>
        </w:rPr>
        <w:t>Only time will tell,</w:t>
      </w:r>
      <w:r>
        <w:rPr>
          <w:rFonts w:ascii="Times New Roman" w:hAnsi="Times New Roman"/>
          <w:sz w:val="24"/>
          <w:szCs w:val="24"/>
        </w:rPr>
        <w:t xml:space="preserve">’ </w:t>
      </w:r>
      <w:r>
        <w:rPr>
          <w:rFonts w:ascii="Times New Roman" w:hAnsi="Times New Roman"/>
          <w:sz w:val="24"/>
          <w:szCs w:val="24"/>
          <w:lang w:val="en-US"/>
        </w:rPr>
        <w:t xml:space="preserve">says Adrian, </w:t>
      </w:r>
      <w:r>
        <w:rPr>
          <w:rFonts w:ascii="Times New Roman" w:hAnsi="Times New Roman"/>
          <w:sz w:val="24"/>
          <w:szCs w:val="24"/>
        </w:rPr>
        <w:t>‘</w:t>
      </w:r>
      <w:r>
        <w:rPr>
          <w:rFonts w:ascii="Times New Roman" w:hAnsi="Times New Roman"/>
          <w:sz w:val="24"/>
          <w:szCs w:val="24"/>
          <w:lang w:val="en-US"/>
        </w:rPr>
        <w:t>if robots will make our lives better or create a small group of winners and a vast number of losers.</w:t>
      </w:r>
      <w:r>
        <w:rPr>
          <w:rFonts w:ascii="Times New Roman" w:hAnsi="Times New Roman"/>
          <w:sz w:val="24"/>
          <w:szCs w:val="24"/>
        </w:rPr>
        <w:t>’</w:t>
      </w:r>
    </w:p>
    <w:p w14:paraId="04167092" w14:textId="77777777" w:rsidR="00CD738F" w:rsidRDefault="00CD738F">
      <w:pPr>
        <w:pStyle w:val="BodyA"/>
        <w:rPr>
          <w:rFonts w:ascii="Times New Roman" w:eastAsia="Times New Roman" w:hAnsi="Times New Roman" w:cs="Times New Roman"/>
          <w:sz w:val="24"/>
          <w:szCs w:val="24"/>
        </w:rPr>
      </w:pPr>
    </w:p>
    <w:p w14:paraId="6BE9517A" w14:textId="77777777" w:rsidR="00CD738F" w:rsidRDefault="003A5772">
      <w:pPr>
        <w:pStyle w:val="BodyA"/>
        <w:rPr>
          <w:rFonts w:ascii="Times New Roman" w:eastAsia="Times New Roman" w:hAnsi="Times New Roman" w:cs="Times New Roman"/>
          <w:sz w:val="24"/>
          <w:szCs w:val="24"/>
          <w:lang w:val="en-US"/>
        </w:rPr>
      </w:pPr>
      <w:r>
        <w:rPr>
          <w:rFonts w:ascii="Times New Roman" w:hAnsi="Times New Roman"/>
          <w:sz w:val="24"/>
          <w:szCs w:val="24"/>
          <w:lang w:val="en-US"/>
        </w:rPr>
        <w:t>Stone, Raymond J. (2017) Human Resource Management, 9th Edition. John Wiley &amp; Sons Australia, pp. 56-58.</w:t>
      </w:r>
    </w:p>
    <w:p w14:paraId="70E79740" w14:textId="77777777" w:rsidR="00CD738F" w:rsidRDefault="00CD738F">
      <w:pPr>
        <w:pStyle w:val="BodyA"/>
        <w:rPr>
          <w:rFonts w:ascii="Times New Roman" w:eastAsia="Times New Roman" w:hAnsi="Times New Roman" w:cs="Times New Roman"/>
          <w:sz w:val="24"/>
          <w:szCs w:val="24"/>
        </w:rPr>
      </w:pPr>
    </w:p>
    <w:p w14:paraId="7FA25BAC" w14:textId="77777777" w:rsidR="00CD738F" w:rsidRDefault="003A5772">
      <w:pPr>
        <w:pStyle w:val="BodyA"/>
        <w:rPr>
          <w:rFonts w:ascii="Times New Roman" w:eastAsia="Times New Roman" w:hAnsi="Times New Roman" w:cs="Times New Roman"/>
          <w:sz w:val="24"/>
          <w:szCs w:val="24"/>
          <w:u w:val="single"/>
        </w:rPr>
      </w:pPr>
      <w:r>
        <w:rPr>
          <w:rFonts w:ascii="Times New Roman" w:hAnsi="Times New Roman"/>
          <w:sz w:val="24"/>
          <w:szCs w:val="24"/>
          <w:u w:val="single"/>
          <w:lang w:val="en-US"/>
        </w:rPr>
        <w:t>Questions</w:t>
      </w:r>
    </w:p>
    <w:p w14:paraId="12A3C535" w14:textId="77777777" w:rsidR="00CD738F" w:rsidRDefault="003A5772">
      <w:pPr>
        <w:pStyle w:val="BodyA"/>
        <w:rPr>
          <w:rFonts w:ascii="Times New Roman" w:eastAsia="Times New Roman" w:hAnsi="Times New Roman" w:cs="Times New Roman"/>
          <w:sz w:val="24"/>
          <w:szCs w:val="24"/>
        </w:rPr>
      </w:pPr>
      <w:r>
        <w:rPr>
          <w:rFonts w:ascii="Times New Roman" w:hAnsi="Times New Roman"/>
          <w:sz w:val="24"/>
          <w:szCs w:val="24"/>
          <w:lang w:val="en-US"/>
        </w:rPr>
        <w:t>1. Conduct a SWOT. Identify and illustrate 2 S, 2 W, 2 O &amp; 2 T. 8 marks total</w:t>
      </w:r>
    </w:p>
    <w:p w14:paraId="2FD12F23" w14:textId="77777777" w:rsidR="00CD738F" w:rsidRDefault="00CD738F">
      <w:pPr>
        <w:pStyle w:val="BodyA"/>
        <w:rPr>
          <w:rFonts w:ascii="Times New Roman" w:eastAsia="Times New Roman" w:hAnsi="Times New Roman" w:cs="Times New Roman"/>
          <w:sz w:val="24"/>
          <w:szCs w:val="24"/>
        </w:rPr>
      </w:pPr>
    </w:p>
    <w:p w14:paraId="070A23FD" w14:textId="77777777" w:rsidR="00CD738F" w:rsidRDefault="003A5772">
      <w:pPr>
        <w:pStyle w:val="BodyA"/>
        <w:rPr>
          <w:rFonts w:ascii="Times New Roman" w:eastAsia="Times New Roman" w:hAnsi="Times New Roman" w:cs="Times New Roman"/>
          <w:sz w:val="24"/>
          <w:szCs w:val="24"/>
        </w:rPr>
      </w:pPr>
      <w:r>
        <w:rPr>
          <w:rFonts w:ascii="Times New Roman" w:hAnsi="Times New Roman"/>
          <w:sz w:val="24"/>
          <w:szCs w:val="24"/>
          <w:lang w:val="en-US"/>
        </w:rPr>
        <w:t xml:space="preserve">2. What HR related problems exist at </w:t>
      </w:r>
      <w:proofErr w:type="spellStart"/>
      <w:r>
        <w:rPr>
          <w:rFonts w:ascii="Times New Roman" w:hAnsi="Times New Roman"/>
          <w:sz w:val="24"/>
          <w:szCs w:val="24"/>
          <w:lang w:val="en-US"/>
        </w:rPr>
        <w:t>Megamines</w:t>
      </w:r>
      <w:proofErr w:type="spellEnd"/>
      <w:r>
        <w:rPr>
          <w:rFonts w:ascii="Times New Roman" w:hAnsi="Times New Roman"/>
          <w:sz w:val="24"/>
          <w:szCs w:val="24"/>
          <w:lang w:val="en-US"/>
        </w:rPr>
        <w:t xml:space="preserve"> International? Illustrate your answer with specific examples from the case. 10 marks total.</w:t>
      </w:r>
    </w:p>
    <w:p w14:paraId="2B136552" w14:textId="77777777" w:rsidR="00CD738F" w:rsidRDefault="00CD738F">
      <w:pPr>
        <w:pStyle w:val="BodyA"/>
        <w:rPr>
          <w:rFonts w:ascii="Times New Roman" w:eastAsia="Times New Roman" w:hAnsi="Times New Roman" w:cs="Times New Roman"/>
          <w:sz w:val="24"/>
          <w:szCs w:val="24"/>
        </w:rPr>
      </w:pPr>
    </w:p>
    <w:p w14:paraId="2222CE69" w14:textId="77777777" w:rsidR="00CD738F" w:rsidRDefault="003A5772">
      <w:pPr>
        <w:pStyle w:val="BodyA"/>
        <w:rPr>
          <w:rFonts w:ascii="Times New Roman" w:eastAsia="Times New Roman" w:hAnsi="Times New Roman" w:cs="Times New Roman"/>
          <w:sz w:val="24"/>
          <w:szCs w:val="24"/>
        </w:rPr>
      </w:pPr>
      <w:r>
        <w:rPr>
          <w:rFonts w:ascii="Times New Roman" w:hAnsi="Times New Roman"/>
          <w:sz w:val="24"/>
          <w:szCs w:val="24"/>
          <w:lang w:val="en-US"/>
        </w:rPr>
        <w:t xml:space="preserve">3. What corporate/business-level strategy is </w:t>
      </w:r>
      <w:proofErr w:type="spellStart"/>
      <w:r>
        <w:rPr>
          <w:rFonts w:ascii="Times New Roman" w:hAnsi="Times New Roman"/>
          <w:sz w:val="24"/>
          <w:szCs w:val="24"/>
          <w:lang w:val="en-US"/>
        </w:rPr>
        <w:t>Megamines</w:t>
      </w:r>
      <w:proofErr w:type="spellEnd"/>
      <w:r>
        <w:rPr>
          <w:rFonts w:ascii="Times New Roman" w:hAnsi="Times New Roman"/>
          <w:sz w:val="24"/>
          <w:szCs w:val="24"/>
          <w:lang w:val="en-US"/>
        </w:rPr>
        <w:t xml:space="preserve"> International implementing? Illustrate your answer.  2 marks total.</w:t>
      </w:r>
    </w:p>
    <w:p w14:paraId="2C5560E5" w14:textId="77777777" w:rsidR="00CD738F" w:rsidRDefault="00CD738F">
      <w:pPr>
        <w:pStyle w:val="BodyA"/>
        <w:rPr>
          <w:rFonts w:ascii="Times New Roman" w:eastAsia="Times New Roman" w:hAnsi="Times New Roman" w:cs="Times New Roman"/>
          <w:sz w:val="24"/>
          <w:szCs w:val="24"/>
        </w:rPr>
      </w:pPr>
    </w:p>
    <w:p w14:paraId="6273075B" w14:textId="77777777" w:rsidR="00CD738F" w:rsidRDefault="003A5772">
      <w:pPr>
        <w:pStyle w:val="BodyA"/>
        <w:rPr>
          <w:rFonts w:ascii="Times New Roman" w:eastAsia="Times New Roman" w:hAnsi="Times New Roman" w:cs="Times New Roman"/>
          <w:sz w:val="24"/>
          <w:szCs w:val="24"/>
          <w:lang w:val="en-US"/>
        </w:rPr>
      </w:pPr>
      <w:r>
        <w:rPr>
          <w:rFonts w:ascii="Times New Roman" w:hAnsi="Times New Roman"/>
          <w:sz w:val="24"/>
          <w:szCs w:val="24"/>
          <w:lang w:val="en-US"/>
        </w:rPr>
        <w:t xml:space="preserve">4. You have been appointed as a consultant to </w:t>
      </w:r>
      <w:proofErr w:type="spellStart"/>
      <w:r>
        <w:rPr>
          <w:rFonts w:ascii="Times New Roman" w:hAnsi="Times New Roman"/>
          <w:sz w:val="24"/>
          <w:szCs w:val="24"/>
          <w:lang w:val="en-US"/>
        </w:rPr>
        <w:t>Megamines</w:t>
      </w:r>
      <w:proofErr w:type="spellEnd"/>
      <w:r>
        <w:rPr>
          <w:rFonts w:ascii="Times New Roman" w:hAnsi="Times New Roman"/>
          <w:sz w:val="24"/>
          <w:szCs w:val="24"/>
          <w:lang w:val="en-US"/>
        </w:rPr>
        <w:t xml:space="preserve"> International to identify HR related solutions to the problems identified in 2. above. Describe and illustrate how you will address/solve the identified problems. You do not need to state the problem, simply bullet point the problem then describe/illustrate your solution. 5 mark total.</w:t>
      </w:r>
    </w:p>
    <w:p w14:paraId="71EE29EA" w14:textId="77777777" w:rsidR="00CD738F" w:rsidRDefault="00CD738F">
      <w:pPr>
        <w:pStyle w:val="BodyA"/>
        <w:rPr>
          <w:rFonts w:ascii="Times New Roman" w:eastAsia="Times New Roman" w:hAnsi="Times New Roman" w:cs="Times New Roman"/>
          <w:sz w:val="24"/>
          <w:szCs w:val="24"/>
          <w:lang w:val="en-US"/>
        </w:rPr>
      </w:pPr>
    </w:p>
    <w:p w14:paraId="58CAD983" w14:textId="77777777" w:rsidR="00CD738F" w:rsidRDefault="003A5772">
      <w:pPr>
        <w:pStyle w:val="BodyA"/>
        <w:rPr>
          <w:rFonts w:ascii="Times New Roman" w:eastAsia="Times New Roman" w:hAnsi="Times New Roman" w:cs="Times New Roman"/>
          <w:sz w:val="24"/>
          <w:szCs w:val="24"/>
        </w:rPr>
      </w:pPr>
      <w:r>
        <w:rPr>
          <w:rFonts w:ascii="Times New Roman" w:hAnsi="Times New Roman"/>
          <w:sz w:val="24"/>
          <w:szCs w:val="24"/>
          <w:lang w:val="en-US"/>
        </w:rPr>
        <w:t>Word Limit: 1800 MAXIMUM</w:t>
      </w:r>
    </w:p>
    <w:p w14:paraId="790758D1" w14:textId="77777777" w:rsidR="00CD738F" w:rsidRDefault="00CD738F">
      <w:pPr>
        <w:pStyle w:val="BodyA"/>
        <w:rPr>
          <w:rFonts w:ascii="Times New Roman" w:eastAsia="Times New Roman" w:hAnsi="Times New Roman" w:cs="Times New Roman"/>
          <w:sz w:val="24"/>
          <w:szCs w:val="24"/>
        </w:rPr>
      </w:pPr>
    </w:p>
    <w:p w14:paraId="29E74F26" w14:textId="77777777" w:rsidR="00CD738F" w:rsidRDefault="00CD738F">
      <w:pPr>
        <w:pStyle w:val="BodyA"/>
        <w:rPr>
          <w:rFonts w:ascii="Times New Roman" w:eastAsia="Times New Roman" w:hAnsi="Times New Roman" w:cs="Times New Roman"/>
          <w:sz w:val="24"/>
          <w:szCs w:val="24"/>
        </w:rPr>
      </w:pPr>
    </w:p>
    <w:p w14:paraId="29D43D26" w14:textId="77777777" w:rsidR="00CD738F" w:rsidRDefault="00CD738F">
      <w:pPr>
        <w:pStyle w:val="BodyA"/>
        <w:rPr>
          <w:rFonts w:ascii="Times New Roman" w:eastAsia="Times New Roman" w:hAnsi="Times New Roman" w:cs="Times New Roman"/>
          <w:sz w:val="24"/>
          <w:szCs w:val="24"/>
        </w:rPr>
      </w:pPr>
    </w:p>
    <w:p w14:paraId="4E3A9433" w14:textId="77777777" w:rsidR="00CD738F" w:rsidRDefault="00CD738F">
      <w:pPr>
        <w:pStyle w:val="BodyA"/>
        <w:rPr>
          <w:rFonts w:ascii="Times New Roman" w:eastAsia="Times New Roman" w:hAnsi="Times New Roman" w:cs="Times New Roman"/>
          <w:sz w:val="24"/>
          <w:szCs w:val="24"/>
        </w:rPr>
      </w:pPr>
    </w:p>
    <w:p w14:paraId="3854479D" w14:textId="77777777" w:rsidR="00CD738F" w:rsidRDefault="003A5772">
      <w:pPr>
        <w:pStyle w:val="BodyA"/>
        <w:rPr>
          <w:rFonts w:ascii="Times New Roman" w:eastAsia="Times New Roman" w:hAnsi="Times New Roman" w:cs="Times New Roman"/>
          <w:sz w:val="24"/>
          <w:szCs w:val="24"/>
        </w:rPr>
      </w:pPr>
      <w:r>
        <w:rPr>
          <w:rFonts w:ascii="Times New Roman" w:hAnsi="Times New Roman"/>
          <w:sz w:val="24"/>
          <w:szCs w:val="24"/>
        </w:rPr>
        <w:t xml:space="preserve"> </w:t>
      </w:r>
    </w:p>
    <w:sectPr w:rsidR="00CD738F">
      <w:headerReference w:type="default" r:id="rId6"/>
      <w:foot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F9E6B" w14:textId="77777777" w:rsidR="00CC36C0" w:rsidRDefault="00CC36C0">
      <w:r>
        <w:separator/>
      </w:r>
    </w:p>
  </w:endnote>
  <w:endnote w:type="continuationSeparator" w:id="0">
    <w:p w14:paraId="12BEF310" w14:textId="77777777" w:rsidR="00CC36C0" w:rsidRDefault="00CC3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D0AD3" w14:textId="77777777" w:rsidR="00CD738F" w:rsidRDefault="00CD738F">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DB5EE" w14:textId="77777777" w:rsidR="00CC36C0" w:rsidRDefault="00CC36C0">
      <w:r>
        <w:separator/>
      </w:r>
    </w:p>
  </w:footnote>
  <w:footnote w:type="continuationSeparator" w:id="0">
    <w:p w14:paraId="10DABF79" w14:textId="77777777" w:rsidR="00CC36C0" w:rsidRDefault="00CC36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C13D2" w14:textId="77777777" w:rsidR="00CD738F" w:rsidRDefault="00CD738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D738F"/>
    <w:rsid w:val="003A5772"/>
    <w:rsid w:val="00BE2EE7"/>
    <w:rsid w:val="00CC36C0"/>
    <w:rsid w:val="00CD738F"/>
    <w:rsid w:val="00EB1976"/>
  </w:rsids>
  <m:mathPr>
    <m:mathFont m:val="Cambria Math"/>
    <m:brkBin m:val="before"/>
    <m:brkBinSub m:val="--"/>
    <m:smallFrac m:val="0"/>
    <m:dispDef/>
    <m:lMargin m:val="0"/>
    <m:rMargin m:val="0"/>
    <m:defJc m:val="centerGroup"/>
    <m:wrapIndent m:val="1440"/>
    <m:intLim m:val="subSup"/>
    <m:naryLim m:val="undOvr"/>
  </m:mathPr>
  <w:themeFontLang w:val="en-AU"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0B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950</Words>
  <Characters>5416</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Jones</dc:creator>
  <cp:lastModifiedBy>Nasser Ibrahim N Aldajan</cp:lastModifiedBy>
  <cp:revision>3</cp:revision>
  <cp:lastPrinted>2017-02-13T03:59:00Z</cp:lastPrinted>
  <dcterms:created xsi:type="dcterms:W3CDTF">2017-02-13T04:00:00Z</dcterms:created>
  <dcterms:modified xsi:type="dcterms:W3CDTF">2017-05-01T04:11:00Z</dcterms:modified>
</cp:coreProperties>
</file>